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686"/>
      </w:tblGrid>
      <w:tr w:rsidR="00770AF8" w:rsidRPr="00E633F1" w:rsidTr="00D1356C">
        <w:trPr>
          <w:trHeight w:val="557"/>
        </w:trPr>
        <w:tc>
          <w:tcPr>
            <w:tcW w:w="2117" w:type="dxa"/>
            <w:shd w:val="clear" w:color="auto" w:fill="auto"/>
          </w:tcPr>
          <w:p w:rsidR="00770AF8" w:rsidRPr="00DA4EF9" w:rsidRDefault="00770AF8" w:rsidP="004C5060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Intézmény neve</w:t>
            </w:r>
            <w:r w:rsidR="00DA3F13">
              <w:rPr>
                <w:sz w:val="18"/>
                <w:szCs w:val="18"/>
              </w:rPr>
              <w:t>:</w:t>
            </w:r>
          </w:p>
          <w:p w:rsidR="00DA3F13" w:rsidRPr="00DA3F13" w:rsidRDefault="00DA3F13" w:rsidP="00D1356C">
            <w:pPr>
              <w:pStyle w:val="Cmsor9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címe, e</w:t>
            </w:r>
            <w:r w:rsidR="00770AF8" w:rsidRPr="00DA4EF9">
              <w:rPr>
                <w:sz w:val="18"/>
                <w:szCs w:val="18"/>
              </w:rPr>
              <w:t>lérhetősége:</w:t>
            </w:r>
          </w:p>
        </w:tc>
        <w:tc>
          <w:tcPr>
            <w:tcW w:w="7686" w:type="dxa"/>
            <w:shd w:val="clear" w:color="auto" w:fill="auto"/>
          </w:tcPr>
          <w:p w:rsidR="00770AF8" w:rsidRPr="00E633F1" w:rsidRDefault="00770AF8" w:rsidP="004C5060">
            <w:pPr>
              <w:pStyle w:val="Cmsor9"/>
              <w:spacing w:before="0" w:after="0" w:line="240" w:lineRule="auto"/>
              <w:jc w:val="both"/>
            </w:pPr>
          </w:p>
        </w:tc>
      </w:tr>
    </w:tbl>
    <w:p w:rsidR="00F275AB" w:rsidRPr="000023E2" w:rsidRDefault="00F275AB" w:rsidP="00D10889">
      <w:pPr>
        <w:pStyle w:val="NormlWeb"/>
        <w:shd w:val="clear" w:color="auto" w:fill="FFFFFF"/>
        <w:spacing w:before="0" w:beforeAutospacing="0" w:after="0" w:afterAutospacing="0" w:line="276" w:lineRule="auto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  <w:u w:val="single"/>
        </w:rPr>
      </w:pPr>
      <w:r w:rsidRPr="000023E2">
        <w:rPr>
          <w:rFonts w:ascii="Arial" w:hAnsi="Arial" w:cs="Arial"/>
          <w:b/>
          <w:bCs/>
          <w:color w:val="000000"/>
          <w:sz w:val="22"/>
          <w:szCs w:val="22"/>
        </w:rPr>
        <w:t>NYILATKOZAT </w:t>
      </w:r>
      <w:r w:rsidRPr="000023E2">
        <w:rPr>
          <w:rFonts w:ascii="Arial" w:hAnsi="Arial" w:cs="Arial"/>
          <w:b/>
          <w:bCs/>
          <w:color w:val="000000"/>
          <w:sz w:val="22"/>
          <w:szCs w:val="22"/>
        </w:rPr>
        <w:br/>
        <w:t>a Gyvt. 21/B. § (1) bekezdés a) pontja szerinti ingyenes bölcsődei és óvodai gyermekétkeztetés igénybevételéhez</w:t>
      </w:r>
    </w:p>
    <w:p w:rsidR="00F275AB" w:rsidRPr="00F275AB" w:rsidRDefault="00F275AB" w:rsidP="00297716">
      <w:pPr>
        <w:tabs>
          <w:tab w:val="left" w:pos="-284"/>
        </w:tabs>
        <w:spacing w:after="20"/>
        <w:ind w:left="-284" w:hanging="284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1.Alulírott __________________</w:t>
      </w:r>
      <w:r w:rsidR="0029771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</w:t>
      </w:r>
      <w:r w:rsidR="00FF20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 (születési név: ______</w:t>
      </w:r>
      <w:r w:rsidR="0029771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___________, születési hely, idő ________</w:t>
      </w:r>
      <w:r w:rsidR="0029771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_____, ___.___.___. anyja neve: ______</w:t>
      </w:r>
      <w:r w:rsidR="0029771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_________) _________________</w:t>
      </w:r>
      <w:r w:rsidR="0029771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__________________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</w:t>
      </w:r>
      <w:bookmarkStart w:id="0" w:name="_GoBack"/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</w:t>
      </w:r>
      <w:bookmarkEnd w:id="0"/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szám alatti lakos, mint a</w:t>
      </w:r>
    </w:p>
    <w:p w:rsidR="00D1356C" w:rsidRDefault="00CA4E43" w:rsidP="00E262E2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1.1. </w:t>
      </w:r>
      <w:r w:rsidR="00E262E2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</w:t>
      </w:r>
      <w:r w:rsidR="00E262E2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</w:t>
      </w:r>
      <w:r w:rsidR="00D9542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</w:t>
      </w:r>
      <w:r w:rsidR="00E262E2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nevű gyermek (születési hely, idő _______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</w:t>
      </w:r>
      <w:r w:rsidR="00E262E2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____, ____.__._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_.</w:t>
      </w:r>
    </w:p>
    <w:p w:rsidR="00F275AB" w:rsidRPr="00F275AB" w:rsidRDefault="008354B8" w:rsidP="00E262E2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______________),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Csoportja__________________</w:t>
      </w:r>
    </w:p>
    <w:p w:rsidR="00D1356C" w:rsidRDefault="00F275AB" w:rsidP="00F275AB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1.2.</w:t>
      </w:r>
      <w:r w:rsidR="008354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_____________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 nevű gyermek (születési hely, idő 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_____, ____.__._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_.</w:t>
      </w:r>
    </w:p>
    <w:p w:rsidR="00F275AB" w:rsidRPr="00F275AB" w:rsidRDefault="008354B8" w:rsidP="00F275AB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______________),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Csoportja__________________</w:t>
      </w:r>
    </w:p>
    <w:p w:rsidR="00D1356C" w:rsidRDefault="00F275AB" w:rsidP="00F275AB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1.3</w:t>
      </w:r>
      <w:r w:rsidR="008354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______________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 nevű gyermek (születési hely, idő 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______, ____.__.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__.</w:t>
      </w:r>
    </w:p>
    <w:p w:rsidR="00F275AB" w:rsidRDefault="00890651" w:rsidP="00F275AB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______________)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C</w:t>
      </w:r>
      <w:r w:rsidR="00D9542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soportja______________</w:t>
      </w:r>
      <w:r w:rsidR="00D1356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</w:t>
      </w:r>
    </w:p>
    <w:p w:rsidR="00D95427" w:rsidRPr="00D95427" w:rsidRDefault="00D95427" w:rsidP="00F275AB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F275AB" w:rsidRDefault="00F275AB" w:rsidP="00F275AB">
      <w:pPr>
        <w:tabs>
          <w:tab w:val="left" w:pos="-284"/>
        </w:tabs>
        <w:spacing w:after="2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szülője/más törvényes képviselője/gondviselője</w:t>
      </w: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(a megfelelő aláhúzandó) a gyermekek védelméről és a gyámügyi igazgatásról szóló 1997. évi XXXI. törvény szerinti gyermekétkeztetési normatív kedvezmény igénybevételét</w:t>
      </w: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F275AB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az alábbi jogcím alapján kérem, mivel a gyermek(ek)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:**</w:t>
      </w:r>
    </w:p>
    <w:p w:rsidR="00D95427" w:rsidRPr="00FF2053" w:rsidRDefault="00D95427" w:rsidP="00F275AB">
      <w:pPr>
        <w:tabs>
          <w:tab w:val="left" w:pos="-284"/>
        </w:tabs>
        <w:spacing w:after="20" w:line="240" w:lineRule="auto"/>
        <w:ind w:left="-284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F275AB" w:rsidRPr="00F275AB" w:rsidRDefault="00F275AB" w:rsidP="00D95427">
      <w:pPr>
        <w:spacing w:after="2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a)    rendszeres gyermekvédelmi kedvezményben részesül …… év ……………… hónap …… napjától,</w:t>
      </w:r>
      <w:r w:rsidR="00D108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D10889" w:rsidRPr="00AB3FF1">
        <w:rPr>
          <w:rFonts w:ascii="Arial" w:hAnsi="Arial" w:cs="Arial"/>
          <w:i/>
          <w:sz w:val="20"/>
          <w:szCs w:val="20"/>
        </w:rPr>
        <w:t>(határozat másolat)</w:t>
      </w:r>
    </w:p>
    <w:p w:rsidR="00F275AB" w:rsidRPr="00F275AB" w:rsidRDefault="00F275AB" w:rsidP="00D95427">
      <w:pPr>
        <w:spacing w:after="2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b)    tartósan beteg vagy fogyatékos</w:t>
      </w:r>
      <w:r w:rsidRPr="00D10889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,</w:t>
      </w:r>
      <w:r w:rsidR="00D10889" w:rsidRPr="00D10889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 </w:t>
      </w:r>
      <w:r w:rsidR="00D10889" w:rsidRPr="00D10889">
        <w:rPr>
          <w:rFonts w:ascii="Arial" w:hAnsi="Arial" w:cs="Arial"/>
          <w:i/>
          <w:sz w:val="18"/>
          <w:szCs w:val="18"/>
        </w:rPr>
        <w:t>(szakorvosi igazolás másolat)</w:t>
      </w:r>
    </w:p>
    <w:p w:rsidR="00F275AB" w:rsidRPr="00F275AB" w:rsidRDefault="00F275AB" w:rsidP="00D95427">
      <w:pPr>
        <w:spacing w:after="2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c)    családjában tartósan beteg vagy fogyatékos gyermeket nevelnek,</w:t>
      </w:r>
    </w:p>
    <w:p w:rsidR="00F275AB" w:rsidRPr="00F275AB" w:rsidRDefault="00F275AB" w:rsidP="00D95427">
      <w:pPr>
        <w:spacing w:after="2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d)    családjában három vagy több gyermeket nevelnek,***</w:t>
      </w:r>
    </w:p>
    <w:p w:rsidR="00F275AB" w:rsidRPr="00F275AB" w:rsidRDefault="00F275AB" w:rsidP="00D95427">
      <w:pPr>
        <w:spacing w:after="2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e)    nevelésbe vételét rendelte el a gyámhatóság</w:t>
      </w:r>
      <w:r w:rsidR="00D108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D10889" w:rsidRPr="00AB3FF1">
        <w:rPr>
          <w:rFonts w:ascii="Arial" w:hAnsi="Arial" w:cs="Arial"/>
          <w:i/>
          <w:sz w:val="20"/>
          <w:szCs w:val="20"/>
        </w:rPr>
        <w:t>(igazolás kitöltése)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vagy   </w:t>
      </w:r>
      <w:r w:rsidR="00D108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_____________</w:t>
      </w:r>
    </w:p>
    <w:p w:rsidR="00F275AB" w:rsidRPr="00CA4E43" w:rsidRDefault="00F275AB" w:rsidP="00D95427">
      <w:pPr>
        <w:spacing w:after="2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f)    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CA4E43" w:rsidRPr="00CA4E43" w:rsidRDefault="00F275AB" w:rsidP="00CA4E43">
      <w:pPr>
        <w:spacing w:after="2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</w:pPr>
      <w:r w:rsidRPr="00F275AB">
        <w:rPr>
          <w:rFonts w:ascii="Arial" w:eastAsia="Times New Roman" w:hAnsi="Arial" w:cs="Arial"/>
          <w:i/>
          <w:color w:val="000000"/>
          <w:lang w:eastAsia="hu-HU"/>
        </w:rPr>
        <w:t>1a</w:t>
      </w: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.    Az étkeztetés biztosítását</w:t>
      </w:r>
    </w:p>
    <w:p w:rsidR="00CA4E43" w:rsidRPr="00CA4E43" w:rsidRDefault="00F275AB" w:rsidP="00CA4E43">
      <w:pPr>
        <w:spacing w:after="20" w:line="240" w:lineRule="auto"/>
        <w:ind w:left="1416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</w:pP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o</w:t>
      </w:r>
      <w:r w:rsidRPr="00CA4E43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 </w:t>
      </w:r>
      <w:r w:rsidR="00D10889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3-szori:</w:t>
      </w:r>
      <w:r w:rsidR="00D10889"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 déli meleg főétkezés mellett két kisétkezés</w:t>
      </w:r>
      <w:r w:rsidR="00D10889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 (tízórai, uzsonna)</w:t>
      </w:r>
      <w:r w:rsidR="00D10889"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, </w:t>
      </w:r>
    </w:p>
    <w:p w:rsidR="00CA4E43" w:rsidRPr="00CA4E43" w:rsidRDefault="00F275AB" w:rsidP="00CA4E43">
      <w:pPr>
        <w:spacing w:after="20" w:line="240" w:lineRule="auto"/>
        <w:ind w:left="1416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</w:pP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o</w:t>
      </w:r>
      <w:r w:rsidRPr="00CA4E43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 </w:t>
      </w: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a déli meleg főétkezés mellett egy kisétkezés</w:t>
      </w:r>
      <w:r w:rsidR="00824F18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 (tízórai)</w:t>
      </w: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, </w:t>
      </w:r>
    </w:p>
    <w:p w:rsidR="00CA4E43" w:rsidRPr="00CA4E43" w:rsidRDefault="00F275AB" w:rsidP="00CA4E43">
      <w:pPr>
        <w:spacing w:after="20" w:line="240" w:lineRule="auto"/>
        <w:ind w:left="1416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</w:pP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o</w:t>
      </w:r>
      <w:r w:rsidRPr="00CA4E43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 </w:t>
      </w: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 </w:t>
      </w:r>
      <w:r w:rsidR="00D10889"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 xml:space="preserve">kizárólag a déli meleg főétkezés, </w:t>
      </w:r>
    </w:p>
    <w:p w:rsidR="00CA4E43" w:rsidRPr="00CA4E43" w:rsidRDefault="00F275AB" w:rsidP="00CA4E43">
      <w:pPr>
        <w:spacing w:after="20" w:line="240" w:lineRule="auto"/>
        <w:ind w:left="708" w:firstLine="708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</w:pP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vonatkozásában kérem.</w:t>
      </w:r>
    </w:p>
    <w:p w:rsidR="00BB1E29" w:rsidRDefault="00F275AB" w:rsidP="00BB1E29">
      <w:pPr>
        <w:spacing w:after="2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F275AB">
        <w:rPr>
          <w:rFonts w:ascii="Arial" w:eastAsia="Times New Roman" w:hAnsi="Arial" w:cs="Arial"/>
          <w:i/>
          <w:color w:val="000000"/>
          <w:lang w:eastAsia="hu-HU"/>
        </w:rPr>
        <w:t>1b.    </w:t>
      </w:r>
      <w:r w:rsidRPr="00F275AB">
        <w:rPr>
          <w:rFonts w:ascii="Arial" w:eastAsia="Times New Roman" w:hAnsi="Arial" w:cs="Arial"/>
          <w:i/>
          <w:color w:val="000000"/>
          <w:sz w:val="18"/>
          <w:szCs w:val="18"/>
          <w:lang w:eastAsia="hu-HU"/>
        </w:rPr>
        <w:t>Kérem diétás étrend biztosítását: igen / nem (a választott lehetőség aláhúzandó!) a következő egészségi állapotra tekintettel: ………………………………………………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</w:t>
      </w:r>
      <w:r w:rsidR="00BB1E29" w:rsidRPr="00BB1E29">
        <w:rPr>
          <w:rFonts w:ascii="Arial" w:hAnsi="Arial" w:cs="Arial"/>
          <w:i/>
          <w:sz w:val="16"/>
          <w:szCs w:val="16"/>
          <w:u w:val="single"/>
        </w:rPr>
        <w:t>(A diétát igazoló szakorvosi igazolás másolatát a dokumentumhoz mellékelni kell.)</w:t>
      </w:r>
    </w:p>
    <w:p w:rsidR="00D85D59" w:rsidRPr="00D85D59" w:rsidRDefault="00D85D59" w:rsidP="00BB1E29">
      <w:pPr>
        <w:spacing w:after="2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hu-HU"/>
        </w:rPr>
      </w:pPr>
    </w:p>
    <w:p w:rsidR="008546BC" w:rsidRPr="008546BC" w:rsidRDefault="00F275AB" w:rsidP="008546BC">
      <w:pPr>
        <w:pStyle w:val="Listaszerbekezds"/>
        <w:numPr>
          <w:ilvl w:val="0"/>
          <w:numId w:val="5"/>
        </w:numPr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="008546BC"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étkezési térítési díj befizetésének módja </w:t>
      </w:r>
      <w:r w:rsidR="008546BC" w:rsidRPr="008546BC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(igényét kérem aláhúzással jelölje) </w:t>
      </w:r>
      <w:r w:rsidR="008546BC"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történhet: </w:t>
      </w:r>
    </w:p>
    <w:p w:rsidR="008546BC" w:rsidRPr="008546BC" w:rsidRDefault="008546BC" w:rsidP="008546BC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- készpénzben </w:t>
      </w:r>
    </w:p>
    <w:p w:rsidR="008546BC" w:rsidRDefault="008546BC" w:rsidP="008546BC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- átutalással </w:t>
      </w:r>
      <w:r w:rsidR="009310A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ill. online bankkártyás fizetéssel</w:t>
      </w:r>
      <w:r w:rsidRPr="008546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(nyilatkozat kitöltése szükséges)</w:t>
      </w:r>
    </w:p>
    <w:p w:rsidR="000112EE" w:rsidRPr="00D85D59" w:rsidRDefault="000112EE" w:rsidP="008546BC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F275AB" w:rsidRDefault="008546BC" w:rsidP="00CA4E43">
      <w:pPr>
        <w:spacing w:after="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3</w:t>
      </w:r>
      <w:r w:rsidR="00F275AB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    Büntetőjogi felelősségem tudatában kijelentem, hogy a közölt adatok a valós</w:t>
      </w:r>
      <w:r w:rsidR="00CA4E43"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ágnak </w:t>
      </w:r>
      <w:r w:rsidR="00F275AB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megfelelnek, egyúttal hozzájárulok a kérelemben szereplő adatoknak a gyermekétkeztetés normatív kedvezményének igénybevételéhez történő felhasználásához.</w:t>
      </w:r>
    </w:p>
    <w:p w:rsidR="00CA4E43" w:rsidRPr="00FF2053" w:rsidRDefault="00CA4E43" w:rsidP="00CA4E43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F275AB" w:rsidRPr="00F275AB" w:rsidRDefault="00CA4E43" w:rsidP="00CA4E43">
      <w:pPr>
        <w:spacing w:after="20" w:line="240" w:lineRule="auto"/>
        <w:ind w:left="5103" w:hanging="5103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="00F275AB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................................................</w:t>
      </w:r>
      <w:r w:rsidR="009310A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="009310A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....................................................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="00F275AB"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az ellátást igénybe vevő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="00F275AB"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szülő, más törvényes képviselő, nevelésbe vett gyermek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="00F275AB"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esetén az ellátást nyúj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tó nevelőszülő, intézményvezető</w:t>
      </w:r>
      <w:r w:rsidR="00F275AB"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br/>
      </w:r>
      <w:r w:rsidR="00F275AB"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aláírása</w:t>
      </w:r>
    </w:p>
    <w:p w:rsidR="00CA4E43" w:rsidRPr="00CA4E43" w:rsidRDefault="00F275AB" w:rsidP="00CA4E43">
      <w:pPr>
        <w:spacing w:after="2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CA4E43" w:rsidRDefault="00F275AB" w:rsidP="00CA4E43">
      <w:pPr>
        <w:spacing w:after="2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** A megfelelő pont jelölendő! Az f) pont kizárólag abban az esetben jelölhető, amennyiben az ellátást igénybe vevő gyermek az a)–e) pontok szerinti feltételek egyikének sem felel meg.</w:t>
      </w:r>
    </w:p>
    <w:p w:rsidR="00F275AB" w:rsidRPr="00F275AB" w:rsidRDefault="00F275AB" w:rsidP="00CA4E43">
      <w:pPr>
        <w:spacing w:after="20" w:line="240" w:lineRule="auto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CA4E43" w:rsidRPr="00D85D59" w:rsidRDefault="00CA4E43" w:rsidP="00F275AB">
      <w:pPr>
        <w:spacing w:after="20" w:line="240" w:lineRule="auto"/>
        <w:ind w:left="1280"/>
        <w:rPr>
          <w:rFonts w:ascii="Arial" w:eastAsia="Times New Roman" w:hAnsi="Arial" w:cs="Arial"/>
          <w:b/>
          <w:bCs/>
          <w:color w:val="000000"/>
          <w:sz w:val="16"/>
          <w:szCs w:val="16"/>
          <w:lang w:eastAsia="hu-HU"/>
        </w:rPr>
      </w:pPr>
    </w:p>
    <w:p w:rsidR="00F275AB" w:rsidRPr="00F275AB" w:rsidRDefault="00F275AB" w:rsidP="00370E3A">
      <w:pPr>
        <w:spacing w:after="20" w:line="240" w:lineRule="auto"/>
        <w:ind w:left="1280"/>
        <w:jc w:val="center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b/>
          <w:bCs/>
          <w:color w:val="000000"/>
          <w:lang w:eastAsia="hu-HU"/>
        </w:rPr>
        <w:lastRenderedPageBreak/>
        <w:t>Tájékoztató a nyilatkozat kitöltéséhez</w:t>
      </w:r>
    </w:p>
    <w:p w:rsidR="00F275AB" w:rsidRPr="00F275AB" w:rsidRDefault="00F275AB" w:rsidP="00370E3A">
      <w:pPr>
        <w:spacing w:after="20" w:line="240" w:lineRule="auto"/>
        <w:ind w:left="1280"/>
        <w:jc w:val="center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b/>
          <w:bCs/>
          <w:color w:val="000000"/>
          <w:lang w:eastAsia="hu-HU"/>
        </w:rPr>
        <w:t>A jövedelemszámítás szabályai</w:t>
      </w:r>
    </w:p>
    <w:p w:rsidR="00F275AB" w:rsidRDefault="00F275AB" w:rsidP="00370E3A">
      <w:pPr>
        <w:spacing w:after="20" w:line="240" w:lineRule="auto"/>
        <w:ind w:left="1280"/>
        <w:jc w:val="center"/>
        <w:rPr>
          <w:rFonts w:ascii="Arial" w:eastAsia="Times New Roman" w:hAnsi="Arial" w:cs="Arial"/>
          <w:i/>
          <w:iCs/>
          <w:color w:val="000000"/>
          <w:lang w:eastAsia="hu-HU"/>
        </w:rPr>
      </w:pPr>
      <w:r w:rsidRPr="00F275AB">
        <w:rPr>
          <w:rFonts w:ascii="Arial" w:eastAsia="Times New Roman" w:hAnsi="Arial" w:cs="Arial"/>
          <w:i/>
          <w:iCs/>
          <w:color w:val="000000"/>
          <w:lang w:eastAsia="hu-HU"/>
        </w:rPr>
        <w:t>(Arra az esetre vonatkozik, ha a kötelezett a kedvezményt a Nyilatkozat 1. pont f) alpontjában foglaltak alapján kívánja igénybe venni.)</w:t>
      </w:r>
    </w:p>
    <w:p w:rsidR="00370E3A" w:rsidRPr="00F275AB" w:rsidRDefault="00370E3A" w:rsidP="00370E3A">
      <w:pPr>
        <w:spacing w:after="20" w:line="240" w:lineRule="auto"/>
        <w:ind w:left="1280"/>
        <w:jc w:val="center"/>
        <w:rPr>
          <w:rFonts w:ascii="Arial" w:eastAsia="Times New Roman" w:hAnsi="Arial" w:cs="Arial"/>
          <w:color w:val="000000"/>
          <w:lang w:eastAsia="hu-HU"/>
        </w:rPr>
      </w:pP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1.    A feltétel csak bölcsődei ellátásban vagy óvodai nevelésben részesülő gyermek esetén alapozza meg a normatív kedvezményre való jogosultságot, ha a családban az egy főre jutó havi jövedelem összege nem haladja meg a kötelező legkisebb munkabé</w:t>
      </w:r>
      <w:r w:rsidR="00CA4E43">
        <w:rPr>
          <w:rFonts w:ascii="Arial" w:eastAsia="Times New Roman" w:hAnsi="Arial" w:cs="Arial"/>
          <w:color w:val="000000"/>
          <w:lang w:eastAsia="hu-HU"/>
        </w:rPr>
        <w:t>r nettó összegének 130%-át [2016</w:t>
      </w:r>
      <w:r w:rsidRPr="00F275AB">
        <w:rPr>
          <w:rFonts w:ascii="Arial" w:eastAsia="Times New Roman" w:hAnsi="Arial" w:cs="Arial"/>
          <w:color w:val="000000"/>
          <w:lang w:eastAsia="hu-HU"/>
        </w:rPr>
        <w:t xml:space="preserve">. évben a </w:t>
      </w:r>
      <w:r w:rsidR="00370E3A">
        <w:rPr>
          <w:rFonts w:ascii="Arial" w:eastAsia="Times New Roman" w:hAnsi="Arial" w:cs="Arial"/>
          <w:color w:val="000000"/>
          <w:lang w:eastAsia="hu-HU"/>
        </w:rPr>
        <w:t>95 960</w:t>
      </w:r>
      <w:r w:rsidRPr="00F275AB">
        <w:rPr>
          <w:rFonts w:ascii="Arial" w:eastAsia="Times New Roman" w:hAnsi="Arial" w:cs="Arial"/>
          <w:color w:val="000000"/>
          <w:lang w:eastAsia="hu-HU"/>
        </w:rPr>
        <w:t xml:space="preserve"> Ft-ot].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2.    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2.1.    szülőt, a szülő házastársát vagy élettársát,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2.2.    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2.3.    a 2.1. és 2.2. alpontba nem tartozó, a Polgári Törvénykönyv családjogra irányadó szabályai alapján a szülő vagy házastársa által eltartott rokont.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3.    A nyilatkozat megtételekor figyelembe veendő jövedelem: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3.1.    munkaviszonyból, munkavégzésre/foglalkoztatásra irányuló egyéb jogviszonyból származó jövedelem és táppénz,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3.2.    társas és egyéni vállalkozásból, őstermelői, illetve szellemi és más önálló tevékenységből származó jövedelem,</w:t>
      </w:r>
    </w:p>
    <w:p w:rsidR="00770AF8" w:rsidRDefault="00F275AB" w:rsidP="00770AF8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3.3.    nyugellátás, megváltozott munkaképességű személyek ellátásai (például rokkantsági ellátás, rehabilitációs ellátás), nyugdíjszerű ellátások (például korhatár előtti ellátás),</w:t>
      </w:r>
    </w:p>
    <w:p w:rsidR="00F275AB" w:rsidRPr="00770AF8" w:rsidRDefault="00F275AB" w:rsidP="00770AF8">
      <w:pPr>
        <w:spacing w:after="20" w:line="240" w:lineRule="auto"/>
        <w:ind w:left="1960" w:hanging="680"/>
        <w:jc w:val="both"/>
        <w:rPr>
          <w:rFonts w:ascii="Arial" w:hAnsi="Arial" w:cs="Arial"/>
          <w:lang w:eastAsia="hu-HU"/>
        </w:rPr>
      </w:pPr>
      <w:r w:rsidRPr="00770AF8">
        <w:rPr>
          <w:rFonts w:ascii="Arial" w:hAnsi="Arial" w:cs="Arial"/>
          <w:lang w:eastAsia="hu-HU"/>
        </w:rPr>
        <w:t>3.4.    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3.5.    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F275AB" w:rsidRPr="00F275AB" w:rsidRDefault="00F275AB" w:rsidP="00F275AB">
      <w:pPr>
        <w:spacing w:after="20" w:line="240" w:lineRule="auto"/>
        <w:ind w:left="1960" w:hanging="6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3.6.    egyéb jövedelem (különösen: kapott tartás-, ösztöndíj, értékpapírból származó jövedelem, kis összegű kifizetések stb.).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4.    A jövedelmi adatok alatt havi nettó jövedelmet kell érteni.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5.    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6.    A családtag által fizetett tartásdíj összegét jövedelemcsökkentő tényezőként kell figyelembe venni.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lastRenderedPageBreak/>
        <w:t>    7.    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8.    A nyilatkozat benyújtását megelőzően megszűnt jövedelmet figyelmen kívül kell hagyni.</w:t>
      </w:r>
    </w:p>
    <w:p w:rsidR="00F275AB" w:rsidRPr="00F275AB" w:rsidRDefault="00F275AB" w:rsidP="00F275AB">
      <w:pPr>
        <w:spacing w:after="20" w:line="240" w:lineRule="auto"/>
        <w:ind w:left="1280" w:hanging="1280"/>
        <w:jc w:val="both"/>
        <w:rPr>
          <w:rFonts w:ascii="Arial" w:eastAsia="Times New Roman" w:hAnsi="Arial" w:cs="Arial"/>
          <w:color w:val="000000"/>
          <w:lang w:eastAsia="hu-HU"/>
        </w:rPr>
      </w:pPr>
      <w:r w:rsidRPr="00F275AB">
        <w:rPr>
          <w:rFonts w:ascii="Arial" w:eastAsia="Times New Roman" w:hAnsi="Arial" w:cs="Arial"/>
          <w:color w:val="000000"/>
          <w:lang w:eastAsia="hu-HU"/>
        </w:rPr>
        <w:t>    9.    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F275AB" w:rsidRDefault="00F275AB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p w:rsidR="000023E2" w:rsidRDefault="000023E2" w:rsidP="0032707C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</w:p>
    <w:sectPr w:rsidR="000023E2" w:rsidSect="008546BC">
      <w:headerReference w:type="default" r:id="rId8"/>
      <w:footerReference w:type="default" r:id="rId9"/>
      <w:pgSz w:w="11906" w:h="16838"/>
      <w:pgMar w:top="1099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96" w:rsidRDefault="00D95996" w:rsidP="009911BB">
      <w:pPr>
        <w:spacing w:after="0" w:line="240" w:lineRule="auto"/>
      </w:pPr>
      <w:r>
        <w:separator/>
      </w:r>
    </w:p>
  </w:endnote>
  <w:endnote w:type="continuationSeparator" w:id="0">
    <w:p w:rsidR="00D95996" w:rsidRDefault="00D95996" w:rsidP="009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1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DA3F13" w:rsidRDefault="00DA3F13" w:rsidP="00DA3F13">
    <w:pPr>
      <w:tabs>
        <w:tab w:val="left" w:pos="2643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Jelen dokumentum eredeti példányát átvettem:</w:t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  <w:t>………………………………………………</w:t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proofErr w:type="gramStart"/>
    <w:r w:rsidRPr="001836B3">
      <w:rPr>
        <w:rFonts w:ascii="Arial" w:hAnsi="Arial" w:cs="Arial"/>
        <w:sz w:val="16"/>
        <w:szCs w:val="16"/>
      </w:rPr>
      <w:t>ügyintéző</w:t>
    </w:r>
    <w:proofErr w:type="gramEnd"/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Dátum: …………………………………………………</w:t>
    </w:r>
  </w:p>
  <w:p w:rsidR="00DA3F13" w:rsidRDefault="00DA3F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96" w:rsidRDefault="00D95996" w:rsidP="009911BB">
      <w:pPr>
        <w:spacing w:after="0" w:line="240" w:lineRule="auto"/>
      </w:pPr>
      <w:r>
        <w:separator/>
      </w:r>
    </w:p>
  </w:footnote>
  <w:footnote w:type="continuationSeparator" w:id="0">
    <w:p w:rsidR="00D95996" w:rsidRDefault="00D95996" w:rsidP="009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BC" w:rsidRPr="006B1881" w:rsidRDefault="008546BC" w:rsidP="006B1881">
    <w:pPr>
      <w:pStyle w:val="NormlWeb"/>
      <w:shd w:val="clear" w:color="auto" w:fill="FFFFFF"/>
      <w:spacing w:before="0" w:beforeAutospacing="0" w:after="0" w:afterAutospacing="0"/>
      <w:ind w:left="150" w:right="150"/>
      <w:jc w:val="right"/>
      <w:rPr>
        <w:rFonts w:ascii="Arial" w:hAnsi="Arial" w:cs="Arial"/>
        <w:bCs/>
        <w:iCs/>
        <w:color w:val="222222"/>
        <w:sz w:val="22"/>
        <w:szCs w:val="22"/>
      </w:rPr>
    </w:pPr>
    <w:r w:rsidRPr="00DA3F13">
      <w:rPr>
        <w:rFonts w:ascii="Arial" w:hAnsi="Arial" w:cs="Arial"/>
        <w:b/>
        <w:bCs/>
        <w:i/>
        <w:iCs/>
        <w:color w:val="222222"/>
        <w:sz w:val="16"/>
        <w:szCs w:val="16"/>
        <w:u w:val="single"/>
      </w:rPr>
      <w:t xml:space="preserve">6. melléklet a 328/2011. (XII. 29.) Korm. </w:t>
    </w:r>
    <w:proofErr w:type="gramStart"/>
    <w:r w:rsidRPr="00DA3F13">
      <w:rPr>
        <w:rFonts w:ascii="Arial" w:hAnsi="Arial" w:cs="Arial"/>
        <w:b/>
        <w:bCs/>
        <w:i/>
        <w:iCs/>
        <w:color w:val="222222"/>
        <w:sz w:val="16"/>
        <w:szCs w:val="16"/>
        <w:u w:val="single"/>
      </w:rPr>
      <w:t>rendelethez</w:t>
    </w:r>
    <w:bookmarkStart w:id="1" w:name="pr287"/>
    <w:bookmarkEnd w:id="1"/>
    <w:r w:rsidR="0096298F">
      <w:rPr>
        <w:rFonts w:ascii="Arial" w:hAnsi="Arial" w:cs="Arial"/>
        <w:b/>
        <w:bCs/>
        <w:i/>
        <w:iCs/>
        <w:color w:val="222222"/>
        <w:sz w:val="16"/>
        <w:szCs w:val="16"/>
        <w:u w:val="single"/>
      </w:rPr>
      <w:t xml:space="preserve"> </w:t>
    </w:r>
    <w:r w:rsidR="0096298F">
      <w:rPr>
        <w:rFonts w:ascii="Arial" w:hAnsi="Arial" w:cs="Arial"/>
        <w:bCs/>
        <w:iCs/>
        <w:color w:val="222222"/>
        <w:sz w:val="16"/>
        <w:szCs w:val="16"/>
      </w:rPr>
      <w:t xml:space="preserve">                            </w:t>
    </w:r>
    <w:r w:rsidR="006B1881">
      <w:rPr>
        <w:rFonts w:ascii="Arial" w:hAnsi="Arial" w:cs="Arial"/>
        <w:bCs/>
        <w:iCs/>
        <w:color w:val="222222"/>
        <w:sz w:val="22"/>
        <w:szCs w:val="22"/>
      </w:rPr>
      <w:t>9</w:t>
    </w:r>
    <w:proofErr w:type="gramEnd"/>
    <w:r w:rsidR="006B1881">
      <w:rPr>
        <w:rFonts w:ascii="Arial" w:hAnsi="Arial" w:cs="Arial"/>
        <w:bCs/>
        <w:iCs/>
        <w:color w:val="222222"/>
        <w:sz w:val="22"/>
        <w:szCs w:val="22"/>
      </w:rPr>
      <w:t>. sz melléklet</w:t>
    </w:r>
  </w:p>
  <w:p w:rsidR="008546BC" w:rsidRDefault="008546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7327"/>
    <w:multiLevelType w:val="hybridMultilevel"/>
    <w:tmpl w:val="20EA267C"/>
    <w:lvl w:ilvl="0" w:tplc="37201424">
      <w:start w:val="1"/>
      <w:numFmt w:val="decimal"/>
      <w:lvlText w:val="%1."/>
      <w:lvlJc w:val="left"/>
      <w:pPr>
        <w:ind w:left="77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1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83489"/>
    <w:multiLevelType w:val="hybridMultilevel"/>
    <w:tmpl w:val="264C8208"/>
    <w:lvl w:ilvl="0" w:tplc="399A1ABC">
      <w:start w:val="2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4" w15:restartNumberingAfterBreak="0">
    <w:nsid w:val="62CD2D92"/>
    <w:multiLevelType w:val="hybridMultilevel"/>
    <w:tmpl w:val="8500BB7C"/>
    <w:lvl w:ilvl="0" w:tplc="E6669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027"/>
    <w:rsid w:val="000023E2"/>
    <w:rsid w:val="000112EE"/>
    <w:rsid w:val="000C6CD2"/>
    <w:rsid w:val="00121CE8"/>
    <w:rsid w:val="001600B0"/>
    <w:rsid w:val="001D1D6B"/>
    <w:rsid w:val="00297716"/>
    <w:rsid w:val="0032707C"/>
    <w:rsid w:val="00370E3A"/>
    <w:rsid w:val="003E4316"/>
    <w:rsid w:val="00537522"/>
    <w:rsid w:val="006A5FB3"/>
    <w:rsid w:val="006B1881"/>
    <w:rsid w:val="006B3ADD"/>
    <w:rsid w:val="00770AF8"/>
    <w:rsid w:val="007864A4"/>
    <w:rsid w:val="00816AB1"/>
    <w:rsid w:val="00824F18"/>
    <w:rsid w:val="008354B8"/>
    <w:rsid w:val="008546BC"/>
    <w:rsid w:val="00890651"/>
    <w:rsid w:val="008D3AA8"/>
    <w:rsid w:val="009310A3"/>
    <w:rsid w:val="0096298F"/>
    <w:rsid w:val="009911BB"/>
    <w:rsid w:val="00A0441E"/>
    <w:rsid w:val="00A23260"/>
    <w:rsid w:val="00AA1A4A"/>
    <w:rsid w:val="00B27698"/>
    <w:rsid w:val="00BB0027"/>
    <w:rsid w:val="00BB1E29"/>
    <w:rsid w:val="00BB4F69"/>
    <w:rsid w:val="00C45D20"/>
    <w:rsid w:val="00CA4E43"/>
    <w:rsid w:val="00D07420"/>
    <w:rsid w:val="00D10889"/>
    <w:rsid w:val="00D1356C"/>
    <w:rsid w:val="00D546F9"/>
    <w:rsid w:val="00D633CF"/>
    <w:rsid w:val="00D85D59"/>
    <w:rsid w:val="00D95427"/>
    <w:rsid w:val="00D95996"/>
    <w:rsid w:val="00DA3F13"/>
    <w:rsid w:val="00DE353E"/>
    <w:rsid w:val="00E262E2"/>
    <w:rsid w:val="00E374B3"/>
    <w:rsid w:val="00EE3AA2"/>
    <w:rsid w:val="00EF5D74"/>
    <w:rsid w:val="00F275AB"/>
    <w:rsid w:val="00F318A2"/>
    <w:rsid w:val="00F7757A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9667AEB-7988-4951-9E92-50D60C72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1BB"/>
    <w:rPr>
      <w:rFonts w:ascii="Calibri" w:eastAsia="Calibri" w:hAnsi="Calibri" w:cs="Times New Roman"/>
    </w:rPr>
  </w:style>
  <w:style w:type="paragraph" w:styleId="Cmsor9">
    <w:name w:val="heading 9"/>
    <w:basedOn w:val="Norml"/>
    <w:next w:val="Norml"/>
    <w:link w:val="Cmsor9Char"/>
    <w:uiPriority w:val="99"/>
    <w:qFormat/>
    <w:rsid w:val="00770AF8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027"/>
    <w:pPr>
      <w:ind w:left="720"/>
      <w:contextualSpacing/>
    </w:pPr>
  </w:style>
  <w:style w:type="character" w:styleId="Hiperhivatkozs">
    <w:name w:val="Hyperlink"/>
    <w:uiPriority w:val="99"/>
    <w:unhideWhenUsed/>
    <w:rsid w:val="009911BB"/>
    <w:rPr>
      <w:color w:val="0072BC"/>
      <w:u w:val="single"/>
    </w:rPr>
  </w:style>
  <w:style w:type="paragraph" w:styleId="Lbjegyzetszveg">
    <w:name w:val="footnote text"/>
    <w:basedOn w:val="Norml"/>
    <w:link w:val="LbjegyzetszvegChar"/>
    <w:semiHidden/>
    <w:rsid w:val="009911B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11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rsid w:val="009911B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4B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4B3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327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32707C"/>
  </w:style>
  <w:style w:type="paragraph" w:styleId="Buborkszveg">
    <w:name w:val="Balloon Text"/>
    <w:basedOn w:val="Norml"/>
    <w:link w:val="BuborkszvegChar"/>
    <w:uiPriority w:val="99"/>
    <w:semiHidden/>
    <w:unhideWhenUsed/>
    <w:rsid w:val="003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07C"/>
    <w:rPr>
      <w:rFonts w:ascii="Tahoma" w:eastAsia="Calibri" w:hAnsi="Tahoma" w:cs="Tahoma"/>
      <w:sz w:val="16"/>
      <w:szCs w:val="16"/>
    </w:rPr>
  </w:style>
  <w:style w:type="paragraph" w:customStyle="1" w:styleId="uj">
    <w:name w:val="uj"/>
    <w:basedOn w:val="Norml"/>
    <w:rsid w:val="00F27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770AF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9230-5CB6-4E1B-9FDF-0A1A9246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1155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SZIGSZ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Szilvi</cp:lastModifiedBy>
  <cp:revision>26</cp:revision>
  <dcterms:created xsi:type="dcterms:W3CDTF">2014-04-17T14:22:00Z</dcterms:created>
  <dcterms:modified xsi:type="dcterms:W3CDTF">2017-03-28T12:13:00Z</dcterms:modified>
</cp:coreProperties>
</file>